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76"/>
      </w:tblGrid>
      <w:tr w:rsidR="0009753A" w:rsidRPr="00EF375B" w14:paraId="13826D95" w14:textId="77777777" w:rsidTr="00AE5F68">
        <w:trPr>
          <w:trHeight w:val="363"/>
          <w:jc w:val="center"/>
        </w:trPr>
        <w:tc>
          <w:tcPr>
            <w:tcW w:w="4248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076" w:type="dxa"/>
            <w:vAlign w:val="center"/>
          </w:tcPr>
          <w:p w14:paraId="2C855E61" w14:textId="495177D9" w:rsidR="0009753A" w:rsidRPr="00AE5F68" w:rsidRDefault="00AE5F68" w:rsidP="00E9610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Ředitel Finančního úřadu pro Jihomoravský kraj, 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E3E91B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AE5F68">
              <w:rPr>
                <w:rFonts w:ascii="Times New Roman" w:hAnsi="Times New Roman" w:cs="Times New Roman"/>
                <w:b/>
              </w:rPr>
              <w:t>300</w:t>
            </w:r>
            <w:r w:rsidR="00A13DC2">
              <w:rPr>
                <w:rFonts w:ascii="Times New Roman" w:hAnsi="Times New Roman" w:cs="Times New Roman"/>
                <w:b/>
              </w:rPr>
              <w:t>3</w:t>
            </w:r>
            <w:r w:rsidR="00DE724A">
              <w:rPr>
                <w:rFonts w:ascii="Times New Roman" w:hAnsi="Times New Roman" w:cs="Times New Roman"/>
                <w:b/>
              </w:rPr>
              <w:t>76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CDC5A0C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AE5F68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503B0173" w:rsidR="0009753A" w:rsidRPr="00AE5F6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>v</w:t>
            </w:r>
            <w:r w:rsidR="00AE5F68">
              <w:rPr>
                <w:rFonts w:ascii="Times New Roman" w:hAnsi="Times New Roman" w:cs="Times New Roman"/>
                <w:b/>
                <w:bCs/>
              </w:rPr>
              <w:t> </w:t>
            </w:r>
            <w:r w:rsidRPr="00AE5F68">
              <w:rPr>
                <w:rFonts w:ascii="Times New Roman" w:hAnsi="Times New Roman" w:cs="Times New Roman"/>
                <w:b/>
                <w:bCs/>
              </w:rPr>
              <w:t>Sekci</w:t>
            </w:r>
            <w:r w:rsidR="00AE5F68">
              <w:rPr>
                <w:rFonts w:ascii="Times New Roman" w:hAnsi="Times New Roman" w:cs="Times New Roman"/>
                <w:b/>
                <w:bCs/>
              </w:rPr>
              <w:t xml:space="preserve"> Územní pracoviště Brno II</w:t>
            </w:r>
          </w:p>
          <w:p w14:paraId="56380D5E" w14:textId="20008658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>v Oddělení</w:t>
            </w:r>
            <w:r w:rsidR="00AE5F6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E724A">
              <w:rPr>
                <w:rFonts w:ascii="Times New Roman" w:hAnsi="Times New Roman" w:cs="Times New Roman"/>
                <w:b/>
                <w:bCs/>
              </w:rPr>
              <w:t>správy registrů</w:t>
            </w:r>
          </w:p>
          <w:p w14:paraId="247D36C0" w14:textId="77777777" w:rsidR="00B36288" w:rsidRPr="00AE5F68" w:rsidRDefault="00B3628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04550635" w14:textId="77777777" w:rsidR="00B36288" w:rsidRDefault="00B36288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2AA24DC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4D491265" w:rsidR="00000853" w:rsidRDefault="00000853" w:rsidP="00B3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460D" w14:textId="77777777" w:rsidR="000E4A04" w:rsidRDefault="000E4A04" w:rsidP="00386203">
      <w:pPr>
        <w:spacing w:after="0" w:line="240" w:lineRule="auto"/>
      </w:pPr>
      <w:r>
        <w:separator/>
      </w:r>
    </w:p>
  </w:endnote>
  <w:endnote w:type="continuationSeparator" w:id="0">
    <w:p w14:paraId="5A5BFFBE" w14:textId="77777777" w:rsidR="000E4A04" w:rsidRDefault="000E4A0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7F01" w14:textId="77777777" w:rsidR="000E4A04" w:rsidRDefault="000E4A04" w:rsidP="00386203">
      <w:pPr>
        <w:spacing w:after="0" w:line="240" w:lineRule="auto"/>
      </w:pPr>
      <w:r>
        <w:separator/>
      </w:r>
    </w:p>
  </w:footnote>
  <w:footnote w:type="continuationSeparator" w:id="0">
    <w:p w14:paraId="6D5F02BF" w14:textId="77777777" w:rsidR="000E4A04" w:rsidRDefault="000E4A0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0B3"/>
    <w:rsid w:val="000D5359"/>
    <w:rsid w:val="000D57B0"/>
    <w:rsid w:val="000E3652"/>
    <w:rsid w:val="000E4A04"/>
    <w:rsid w:val="000F1868"/>
    <w:rsid w:val="000F51E8"/>
    <w:rsid w:val="00102892"/>
    <w:rsid w:val="001135DB"/>
    <w:rsid w:val="00113AE0"/>
    <w:rsid w:val="00120D3B"/>
    <w:rsid w:val="00123F9E"/>
    <w:rsid w:val="001264CB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2F41"/>
    <w:rsid w:val="001C2F7D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4EE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2FD3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7C7B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6691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27A5"/>
    <w:rsid w:val="00483F90"/>
    <w:rsid w:val="00485D2D"/>
    <w:rsid w:val="0048657F"/>
    <w:rsid w:val="004904B5"/>
    <w:rsid w:val="0049769A"/>
    <w:rsid w:val="004B3A03"/>
    <w:rsid w:val="004B4C13"/>
    <w:rsid w:val="004B7857"/>
    <w:rsid w:val="004C2FF7"/>
    <w:rsid w:val="004C4A9D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96B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5D55"/>
    <w:rsid w:val="00626D5C"/>
    <w:rsid w:val="0063063D"/>
    <w:rsid w:val="00633B2E"/>
    <w:rsid w:val="006344BF"/>
    <w:rsid w:val="00635CC8"/>
    <w:rsid w:val="00636A70"/>
    <w:rsid w:val="00641222"/>
    <w:rsid w:val="00643BC6"/>
    <w:rsid w:val="00646C4C"/>
    <w:rsid w:val="006629C5"/>
    <w:rsid w:val="00663763"/>
    <w:rsid w:val="00666E16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274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3DC2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5F68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6288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1134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8769E"/>
    <w:rsid w:val="00D92642"/>
    <w:rsid w:val="00D9387F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E724A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05CC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1B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693</Words>
  <Characters>4092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Jančová Hana (ÚzP Brno II)</cp:lastModifiedBy>
  <cp:revision>18</cp:revision>
  <dcterms:created xsi:type="dcterms:W3CDTF">2026-01-08T11:22:00Z</dcterms:created>
  <dcterms:modified xsi:type="dcterms:W3CDTF">2026-08-18T06:44:00Z</dcterms:modified>
</cp:coreProperties>
</file>